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2D" w:rsidRPr="007D7F22" w:rsidRDefault="00D45F02">
      <w:p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 xml:space="preserve">Z důvodu prevence epidemiologické situace dnes, dne 13. 3. 2020 opět zasedala Bezpečnostní rada města Bystřice nad Pernštejnem (dále jen BRO). </w:t>
      </w:r>
    </w:p>
    <w:p w:rsidR="00D45F02" w:rsidRPr="007D7F22" w:rsidRDefault="00D45F02">
      <w:p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 xml:space="preserve">Podle dostupných aktuálních informací k dnešnímu dni není na území ORP Bystřice nad Pernštejnem evidována žádná osoba nakažená novým typem </w:t>
      </w:r>
      <w:proofErr w:type="spellStart"/>
      <w:r w:rsidRPr="007D7F22">
        <w:rPr>
          <w:rFonts w:ascii="Times New Roman" w:hAnsi="Times New Roman" w:cs="Times New Roman"/>
          <w:sz w:val="28"/>
          <w:szCs w:val="28"/>
        </w:rPr>
        <w:t>koronaviru</w:t>
      </w:r>
      <w:proofErr w:type="spellEnd"/>
      <w:r w:rsidRPr="007D7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F02" w:rsidRPr="007D7F22" w:rsidRDefault="00D45F02">
      <w:p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>Na základě mimořádných opatření vlády a z preventivních důvodů vydává BRO následující opatření a doporučení:</w:t>
      </w:r>
    </w:p>
    <w:p w:rsidR="00D45F02" w:rsidRPr="007D7F22" w:rsidRDefault="00D45F02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>Vyzývá rodiče aby, pokud je to možné, ponechali předškolní děti doma a neposílali je do mateřské školy.</w:t>
      </w:r>
    </w:p>
    <w:p w:rsidR="00D45F02" w:rsidRPr="007D7F22" w:rsidRDefault="00D45F02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>Vyzývá občany aby, pokud není nutná jejich osobní přítomnost, vyřizovali své záležitosti na úřadech telefonicky, prostřednictvím emailu nebo písemně.</w:t>
      </w:r>
      <w:bookmarkStart w:id="0" w:name="_GoBack"/>
      <w:bookmarkEnd w:id="0"/>
    </w:p>
    <w:p w:rsidR="005A6FD4" w:rsidRPr="005A6FD4" w:rsidRDefault="005A6FD4" w:rsidP="005A6F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Uzavírají se zařízení dle nařízení vlády ČR č. 194/2020 Sb. na území města: např. TIC, městské muzeum, knihovna (včetně </w:t>
      </w:r>
      <w:r w:rsidR="00A7204D">
        <w:rPr>
          <w:rFonts w:ascii="Times New Roman" w:hAnsi="Times New Roman" w:cs="Times New Roman"/>
          <w:sz w:val="28"/>
          <w:szCs w:val="28"/>
        </w:rPr>
        <w:t xml:space="preserve">všech oddělení), kulturní dům, </w:t>
      </w:r>
      <w:r w:rsidR="00A7204D" w:rsidRPr="00465DE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reál sportu, zimní stadion, EDEN Centrum</w:t>
      </w:r>
      <w:r w:rsidR="00A7204D">
        <w:rPr>
          <w:rFonts w:ascii="Times New Roman" w:hAnsi="Times New Roman" w:cs="Times New Roman"/>
          <w:sz w:val="28"/>
          <w:szCs w:val="28"/>
        </w:rPr>
        <w:t xml:space="preserve">, tenisová hala, sokolovna vč. </w:t>
      </w:r>
      <w:r w:rsidR="00A7204D" w:rsidRPr="00465DE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osilovny a všechny tělocvičny při základních </w:t>
      </w:r>
      <w:r w:rsidR="00A7204D" w:rsidRPr="00465DE5">
        <w:rPr>
          <w:rFonts w:ascii="Times New Roman" w:hAnsi="Times New Roman" w:cs="Times New Roman"/>
          <w:sz w:val="28"/>
          <w:szCs w:val="28"/>
        </w:rPr>
        <w:t>a středních</w:t>
      </w:r>
      <w:r w:rsidR="00A7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školách. Zákaz využívání těchto zařízení platí i pro</w:t>
      </w:r>
      <w:r w:rsidR="00A7204D">
        <w:rPr>
          <w:rFonts w:ascii="Times New Roman" w:hAnsi="Times New Roman" w:cs="Times New Roman"/>
          <w:sz w:val="28"/>
          <w:szCs w:val="28"/>
        </w:rPr>
        <w:t xml:space="preserve"> individuální setkávání, trénin</w:t>
      </w:r>
      <w:r w:rsidR="00A7204D" w:rsidRPr="00465DE5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y i hobby sporty. </w:t>
      </w:r>
    </w:p>
    <w:p w:rsidR="00B705BD" w:rsidRDefault="00B705BD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 xml:space="preserve">Ruší březnové akce pořádané </w:t>
      </w:r>
      <w:r w:rsidR="00465DE5">
        <w:rPr>
          <w:rFonts w:ascii="Times New Roman" w:hAnsi="Times New Roman" w:cs="Times New Roman"/>
          <w:sz w:val="28"/>
          <w:szCs w:val="28"/>
        </w:rPr>
        <w:t>Městem</w:t>
      </w:r>
      <w:r w:rsidR="00A7204D">
        <w:rPr>
          <w:rFonts w:ascii="Times New Roman" w:hAnsi="Times New Roman" w:cs="Times New Roman"/>
          <w:sz w:val="28"/>
          <w:szCs w:val="28"/>
        </w:rPr>
        <w:t xml:space="preserve"> </w:t>
      </w:r>
      <w:r w:rsidRPr="007D7F22">
        <w:rPr>
          <w:rFonts w:ascii="Times New Roman" w:hAnsi="Times New Roman" w:cs="Times New Roman"/>
          <w:sz w:val="28"/>
          <w:szCs w:val="28"/>
        </w:rPr>
        <w:t>Bystřice nad Pernštejnem.</w:t>
      </w:r>
    </w:p>
    <w:p w:rsidR="005A6FD4" w:rsidRDefault="00372FB0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Stravování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Sc</w:t>
      </w:r>
      <w:r w:rsidR="005A6FD4">
        <w:rPr>
          <w:rFonts w:ascii="Times New Roman" w:hAnsi="Times New Roman" w:cs="Times New Roman"/>
          <w:sz w:val="28"/>
          <w:szCs w:val="28"/>
        </w:rPr>
        <w:t>olarest</w:t>
      </w:r>
      <w:proofErr w:type="spellEnd"/>
      <w:r w:rsidR="005A6FD4">
        <w:rPr>
          <w:rFonts w:ascii="Times New Roman" w:hAnsi="Times New Roman" w:cs="Times New Roman"/>
          <w:sz w:val="28"/>
          <w:szCs w:val="28"/>
        </w:rPr>
        <w:t xml:space="preserve"> funguje v omezeném režimu pro cizí strávníky, restaurace a bary budou od 20,00 do 6,00 uzavřeny. </w:t>
      </w:r>
    </w:p>
    <w:p w:rsidR="005A6FD4" w:rsidRDefault="005A6FD4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města plánované na 18. 3. 2020 proběhne.</w:t>
      </w:r>
    </w:p>
    <w:p w:rsidR="005A6FD4" w:rsidRPr="007D7F22" w:rsidRDefault="005A6FD4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Občanům se nedoporučuje cestovat do zahraničních destinací</w:t>
      </w:r>
      <w:r w:rsidR="00A7204D">
        <w:rPr>
          <w:rFonts w:ascii="Times New Roman" w:hAnsi="Times New Roman" w:cs="Times New Roman"/>
          <w:sz w:val="28"/>
          <w:szCs w:val="28"/>
        </w:rPr>
        <w:t>.</w:t>
      </w:r>
    </w:p>
    <w:p w:rsidR="00B705BD" w:rsidRPr="007D7F22" w:rsidRDefault="00B705BD" w:rsidP="00D45F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>Vyzývá občany, kteří mají podezření z nákazy (příznaky chřipkového onemocnění, pobyt v zasažených oblastech, setkali se s lidmi, kteří v infikovaných oblastech pobývali), aby zůstali v domácí karanténě a omezili kontakt s ostatními osobami a telefonicky kontaktovali linku 112.</w:t>
      </w:r>
    </w:p>
    <w:p w:rsidR="00B705BD" w:rsidRPr="007D7F22" w:rsidRDefault="00B705BD" w:rsidP="00B705BD">
      <w:pPr>
        <w:rPr>
          <w:rFonts w:ascii="Times New Roman" w:hAnsi="Times New Roman" w:cs="Times New Roman"/>
          <w:sz w:val="28"/>
          <w:szCs w:val="28"/>
        </w:rPr>
      </w:pPr>
      <w:r w:rsidRPr="007D7F22">
        <w:rPr>
          <w:rFonts w:ascii="Times New Roman" w:hAnsi="Times New Roman" w:cs="Times New Roman"/>
          <w:sz w:val="28"/>
          <w:szCs w:val="28"/>
        </w:rPr>
        <w:t>Děkujeme za pochopení</w:t>
      </w:r>
    </w:p>
    <w:sectPr w:rsidR="00B705BD" w:rsidRPr="007D7F22" w:rsidSect="007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B45"/>
    <w:multiLevelType w:val="hybridMultilevel"/>
    <w:tmpl w:val="6C1E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2"/>
    <w:rsid w:val="001102B4"/>
    <w:rsid w:val="001532CD"/>
    <w:rsid w:val="00372FB0"/>
    <w:rsid w:val="00465DE5"/>
    <w:rsid w:val="005A6FD4"/>
    <w:rsid w:val="00705611"/>
    <w:rsid w:val="007D7F22"/>
    <w:rsid w:val="00A7204D"/>
    <w:rsid w:val="00B705BD"/>
    <w:rsid w:val="00D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klimes</dc:creator>
  <cp:lastModifiedBy>frantisek klimes</cp:lastModifiedBy>
  <cp:revision>2</cp:revision>
  <dcterms:created xsi:type="dcterms:W3CDTF">2020-03-13T08:07:00Z</dcterms:created>
  <dcterms:modified xsi:type="dcterms:W3CDTF">2020-03-13T08:07:00Z</dcterms:modified>
</cp:coreProperties>
</file>